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397F1BE9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017A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sz w:val="20"/>
          <w:szCs w:val="20"/>
          <w:lang w:eastAsia="fr-FR"/>
        </w:rPr>
        <w:t>Le vendredi 7 février 2025</w:t>
      </w:r>
    </w:p>
    <w:p w14:paraId="706B793D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61703C8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centraux</w:t>
      </w:r>
    </w:p>
    <w:p w14:paraId="1BF8FBC8" w14:textId="77777777" w:rsidR="00650D65" w:rsidRPr="00650D65" w:rsidRDefault="00650D65" w:rsidP="00650D6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39DFDF41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C8491E9" w14:textId="77777777" w:rsidR="00650D65" w:rsidRPr="00650D65" w:rsidRDefault="00650D65" w:rsidP="00650D6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b/>
          <w:sz w:val="20"/>
          <w:szCs w:val="20"/>
          <w:lang w:eastAsia="fr-FR"/>
        </w:rPr>
        <w:t>CONSEIL D'ADMINISTRATION -COLLEGE B - AUTRES ENSEIGNANTS-CHERCHEURS, ENSEIGNANTS ET PERSONNELS ASSIMILES</w:t>
      </w:r>
    </w:p>
    <w:p w14:paraId="64DE748E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650D65" w:rsidRPr="00650D65" w14:paraId="030F28C1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452A4E6B" w14:textId="77777777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sz w:val="18"/>
                <w:szCs w:val="18"/>
              </w:rPr>
              <w:t>Conseil d'administration -Collège B - autres enseignants-chercheurs, enseignants et personnels assimilés</w:t>
            </w:r>
          </w:p>
        </w:tc>
      </w:tr>
      <w:tr w:rsidR="00650D65" w:rsidRPr="00650D65" w14:paraId="40F4FBDB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779B2B55" w14:textId="681D0DDD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b/>
                <w:sz w:val="18"/>
                <w:szCs w:val="18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16DA5711" w14:textId="77777777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b/>
                <w:sz w:val="18"/>
                <w:szCs w:val="18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14AE30B" w14:textId="77777777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b/>
                <w:sz w:val="18"/>
                <w:szCs w:val="18"/>
              </w:rPr>
              <w:t>Pour une université fédératrice et engagée pour toutes et tous</w:t>
            </w:r>
          </w:p>
        </w:tc>
      </w:tr>
      <w:tr w:rsidR="00650D65" w:rsidRPr="00650D65" w14:paraId="497A4B22" w14:textId="77777777" w:rsidTr="00CD127F">
        <w:tc>
          <w:tcPr>
            <w:tcW w:w="5040" w:type="dxa"/>
            <w:vAlign w:val="center"/>
          </w:tcPr>
          <w:p w14:paraId="116ED8C1" w14:textId="77777777" w:rsidR="00650D65" w:rsidRPr="00650D65" w:rsidRDefault="00650D65" w:rsidP="00650D65">
            <w:pPr>
              <w:spacing w:after="0" w:line="240" w:lineRule="auto"/>
              <w:jc w:val="center"/>
            </w:pPr>
          </w:p>
        </w:tc>
        <w:tc>
          <w:tcPr>
            <w:tcW w:w="5040" w:type="dxa"/>
            <w:vAlign w:val="center"/>
          </w:tcPr>
          <w:p w14:paraId="647E0F92" w14:textId="77777777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sz w:val="18"/>
                <w:szCs w:val="18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53283B5D" w14:textId="77777777" w:rsidR="00650D65" w:rsidRPr="00650D65" w:rsidRDefault="00650D65" w:rsidP="00650D65">
            <w:pPr>
              <w:spacing w:after="0" w:line="240" w:lineRule="auto"/>
              <w:jc w:val="center"/>
            </w:pPr>
            <w:r w:rsidRPr="00650D65">
              <w:rPr>
                <w:sz w:val="18"/>
                <w:szCs w:val="18"/>
              </w:rPr>
              <w:t>Soutiens : CFDT - éducation formation et recherche publiques</w:t>
            </w:r>
          </w:p>
        </w:tc>
      </w:tr>
      <w:tr w:rsidR="00650D65" w:rsidRPr="00650D65" w14:paraId="0A7239F8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73A123DA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1. ELSA LANG RIPERT</w:t>
            </w:r>
          </w:p>
          <w:p w14:paraId="07E94D7F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2. Carlos CASTILLO</w:t>
            </w:r>
          </w:p>
          <w:p w14:paraId="1C4EB8D0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3. CHRISTELLE CHAUSSINAND</w:t>
            </w:r>
          </w:p>
          <w:p w14:paraId="1314B578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4. LAURENT BRACHAIS</w:t>
            </w:r>
          </w:p>
          <w:p w14:paraId="1C826F06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5. SOPHIE DEMONCEAUX</w:t>
            </w:r>
          </w:p>
          <w:p w14:paraId="52E9F605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6. LIONEL CROGNIER</w:t>
            </w:r>
          </w:p>
          <w:p w14:paraId="74900A89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7. GAELLE WIDIEZ RASOLONOMENJANAHARY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54F1191D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1. PEGGY CENAC GUESDON</w:t>
            </w:r>
          </w:p>
          <w:p w14:paraId="405D4461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2. FRANCOIS JARRIGE</w:t>
            </w:r>
          </w:p>
          <w:p w14:paraId="551504B8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3. LAURENCE MAUREL</w:t>
            </w:r>
          </w:p>
          <w:p w14:paraId="2262EBA0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4. FRANCOIS BLAIS</w:t>
            </w:r>
          </w:p>
          <w:p w14:paraId="47F6185D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5. ANNE BUTTARD</w:t>
            </w:r>
          </w:p>
          <w:p w14:paraId="47118D50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6. STEVE BOSSARD</w:t>
            </w:r>
          </w:p>
          <w:p w14:paraId="076714A0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7. CECILE IGLESIAS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88EFA72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1. PAUL ALIBERT</w:t>
            </w:r>
          </w:p>
          <w:p w14:paraId="402AA35B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2. STEPHANIE DAUPHIN</w:t>
            </w:r>
          </w:p>
          <w:p w14:paraId="3EC9BFE3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3. DOMINIQUE GARMYN</w:t>
            </w:r>
          </w:p>
          <w:p w14:paraId="5CD33B88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4. RAJAA ROYBIER</w:t>
            </w:r>
          </w:p>
          <w:p w14:paraId="2E9FC8F8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5. MATHIEU BUNEL</w:t>
            </w:r>
          </w:p>
          <w:p w14:paraId="42ED8F89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6. GIOIA MARIA VAGO JACQUEMARD</w:t>
            </w:r>
          </w:p>
          <w:p w14:paraId="2EA85283" w14:textId="77777777" w:rsidR="00650D65" w:rsidRPr="00650D65" w:rsidRDefault="00650D65" w:rsidP="00650D65">
            <w:pPr>
              <w:spacing w:after="0" w:line="240" w:lineRule="auto"/>
              <w:jc w:val="both"/>
            </w:pPr>
            <w:r w:rsidRPr="00650D65">
              <w:rPr>
                <w:sz w:val="18"/>
                <w:szCs w:val="18"/>
              </w:rPr>
              <w:t>7. BRUNO JAY</w:t>
            </w:r>
          </w:p>
        </w:tc>
      </w:tr>
    </w:tbl>
    <w:p w14:paraId="5B26926B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1CBFCF8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9B497BA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02D881F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DCBE706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226AC240" w14:textId="77777777" w:rsidR="00650D65" w:rsidRPr="00650D65" w:rsidRDefault="00650D65" w:rsidP="00650D6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650D65">
        <w:rPr>
          <w:rFonts w:ascii="Arial" w:eastAsia="Arial" w:hAnsi="Arial" w:cs="Arial"/>
          <w:sz w:val="20"/>
          <w:szCs w:val="20"/>
          <w:lang w:eastAsia="fr-FR"/>
        </w:rPr>
        <w:t>Président de l'Université Bourgogne Europe</w:t>
      </w:r>
    </w:p>
    <w:p w14:paraId="3280B6E7" w14:textId="77777777" w:rsidR="00E97D5B" w:rsidRDefault="00E97D5B"/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32215B"/>
    <w:rsid w:val="00650D65"/>
    <w:rsid w:val="00752F2F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Company>Office_2021_Fr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2025-02-07T10:37:00Z</dcterms:created>
  <dcterms:modified xsi:type="dcterms:W3CDTF">2025-02-07T13:45:00Z</dcterms:modified>
</cp:coreProperties>
</file>